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C79" w:rsidRDefault="00CB0C79" w:rsidP="00CB0C7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C2D">
        <w:rPr>
          <w:rFonts w:ascii="Times New Roman" w:hAnsi="Times New Roman" w:cs="Times New Roman"/>
          <w:sz w:val="28"/>
          <w:szCs w:val="28"/>
        </w:rPr>
        <w:t xml:space="preserve">Практическое занятие </w:t>
      </w:r>
      <w:r w:rsidR="00AE434B">
        <w:rPr>
          <w:rFonts w:ascii="Times New Roman" w:hAnsi="Times New Roman" w:cs="Times New Roman"/>
          <w:sz w:val="28"/>
          <w:szCs w:val="28"/>
        </w:rPr>
        <w:t>1</w:t>
      </w:r>
      <w:r w:rsidRPr="00930C2D">
        <w:rPr>
          <w:rFonts w:ascii="Times New Roman" w:hAnsi="Times New Roman" w:cs="Times New Roman"/>
          <w:sz w:val="28"/>
          <w:szCs w:val="28"/>
        </w:rPr>
        <w:t xml:space="preserve">. </w:t>
      </w:r>
      <w:r w:rsidRPr="00930C2D">
        <w:rPr>
          <w:rFonts w:ascii="Times New Roman" w:hAnsi="Times New Roman" w:cs="Times New Roman"/>
          <w:b/>
          <w:sz w:val="28"/>
          <w:szCs w:val="28"/>
        </w:rPr>
        <w:t xml:space="preserve"> Общая логика статистической методологии исследования </w:t>
      </w:r>
    </w:p>
    <w:p w:rsidR="00CB0C79" w:rsidRPr="009210F5" w:rsidRDefault="00CB0C79" w:rsidP="00CB0C7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9210F5">
        <w:rPr>
          <w:rFonts w:ascii="Times New Roman" w:hAnsi="Times New Roman" w:cs="Times New Roman"/>
          <w:sz w:val="28"/>
          <w:szCs w:val="28"/>
        </w:rPr>
        <w:t xml:space="preserve">По имеющимся </w:t>
      </w:r>
      <w:r>
        <w:rPr>
          <w:rFonts w:ascii="Times New Roman" w:hAnsi="Times New Roman" w:cs="Times New Roman"/>
          <w:sz w:val="28"/>
          <w:szCs w:val="28"/>
        </w:rPr>
        <w:t xml:space="preserve">выборочным </w:t>
      </w:r>
      <w:r w:rsidRPr="009210F5">
        <w:rPr>
          <w:rFonts w:ascii="Times New Roman" w:hAnsi="Times New Roman" w:cs="Times New Roman"/>
          <w:sz w:val="28"/>
          <w:szCs w:val="28"/>
        </w:rPr>
        <w:t>данным</w:t>
      </w:r>
      <w:r>
        <w:rPr>
          <w:rFonts w:ascii="Times New Roman" w:hAnsi="Times New Roman" w:cs="Times New Roman"/>
          <w:sz w:val="28"/>
          <w:szCs w:val="28"/>
        </w:rPr>
        <w:t xml:space="preserve"> об объеме  инновационной продукции по субъектам инновационного предпринимательства региона провести первичный статистический анализ,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используя процедуру </w:t>
      </w:r>
      <w:r w:rsidRPr="009210F5">
        <w:rPr>
          <w:rFonts w:ascii="Times New Roman" w:hAnsi="Times New Roman" w:cs="Times New Roman"/>
          <w:b/>
          <w:sz w:val="28"/>
          <w:szCs w:val="28"/>
        </w:rPr>
        <w:t>Анализ данных</w:t>
      </w:r>
      <w:r>
        <w:rPr>
          <w:rFonts w:ascii="Times New Roman" w:hAnsi="Times New Roman" w:cs="Times New Roman"/>
          <w:b/>
          <w:sz w:val="28"/>
          <w:szCs w:val="28"/>
        </w:rPr>
        <w:t>\ Описательная статистика</w:t>
      </w:r>
      <w:r>
        <w:rPr>
          <w:rFonts w:ascii="Times New Roman" w:hAnsi="Times New Roman" w:cs="Times New Roman"/>
          <w:sz w:val="28"/>
          <w:szCs w:val="28"/>
        </w:rPr>
        <w:t xml:space="preserve"> в ППП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предприятия, осуществляющего инновационную деятельность</w:t>
            </w:r>
          </w:p>
        </w:tc>
        <w:tc>
          <w:tcPr>
            <w:tcW w:w="4786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инновационной продукции за год, в млн. руб.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3028331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6958981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2217654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2002283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1089776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555968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11 367 629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10764035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1000000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6378213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6789183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915229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1829746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2526714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3755830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20605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9410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9122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64492,4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78668,5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37975,6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22428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69660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178097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214388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86" w:type="dxa"/>
            <w:vAlign w:val="center"/>
          </w:tcPr>
          <w:p w:rsidR="00CB0C79" w:rsidRPr="006F0EB3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B3">
              <w:rPr>
                <w:rFonts w:ascii="Times New Roman" w:hAnsi="Times New Roman" w:cs="Times New Roman"/>
                <w:sz w:val="28"/>
                <w:szCs w:val="28"/>
              </w:rPr>
              <w:t>131664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86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20456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86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8763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86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86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</w:tr>
      <w:tr w:rsidR="00CB0C79" w:rsidTr="00B02F1D">
        <w:tc>
          <w:tcPr>
            <w:tcW w:w="4785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86" w:type="dxa"/>
          </w:tcPr>
          <w:p w:rsidR="00CB0C79" w:rsidRDefault="00CB0C79" w:rsidP="00B02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13569</w:t>
            </w:r>
          </w:p>
        </w:tc>
      </w:tr>
    </w:tbl>
    <w:p w:rsidR="00CB0C79" w:rsidRPr="00C02EB2" w:rsidRDefault="00CB0C79" w:rsidP="00CB0C79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2EB2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Порядок выполнения:</w:t>
      </w:r>
    </w:p>
    <w:p w:rsidR="00CB0C79" w:rsidRPr="00C80CAA" w:rsidRDefault="00CB0C79" w:rsidP="00CB0C79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CAA">
        <w:rPr>
          <w:rFonts w:ascii="Times New Roman" w:hAnsi="Times New Roman" w:cs="Times New Roman"/>
          <w:sz w:val="28"/>
          <w:szCs w:val="28"/>
        </w:rPr>
        <w:t>Проанализировать полученные выборочные оценки.</w:t>
      </w:r>
    </w:p>
    <w:p w:rsidR="00CB0C79" w:rsidRDefault="00CB0C79" w:rsidP="00CB0C79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CAA">
        <w:rPr>
          <w:rFonts w:ascii="Times New Roman" w:hAnsi="Times New Roman" w:cs="Times New Roman"/>
          <w:sz w:val="28"/>
          <w:szCs w:val="28"/>
        </w:rPr>
        <w:t>Получить гистограмму распределения с помощью процедуры Анализ данных, сделать выводы.</w:t>
      </w:r>
    </w:p>
    <w:p w:rsidR="00CB0C79" w:rsidRDefault="00CB0C79" w:rsidP="00CB0C79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Получить доверительный интервал для среднего объема инновационной продукции по данным выборки и пояснить его целевое значение и  смысл (использовать функцию ДОВЕРИТ категории </w:t>
      </w:r>
      <w:r w:rsidRPr="009D054A">
        <w:rPr>
          <w:rFonts w:ascii="Times New Roman" w:hAnsi="Times New Roman" w:cs="Times New Roman"/>
          <w:b/>
          <w:i/>
          <w:sz w:val="28"/>
          <w:szCs w:val="28"/>
        </w:rPr>
        <w:t>Статистические</w:t>
      </w:r>
      <w:r>
        <w:rPr>
          <w:rFonts w:ascii="Times New Roman" w:hAnsi="Times New Roman" w:cs="Times New Roman"/>
          <w:sz w:val="28"/>
          <w:szCs w:val="28"/>
        </w:rPr>
        <w:t xml:space="preserve"> в ППП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B0C79" w:rsidRDefault="00CB0C79" w:rsidP="00CB0C79">
      <w:pPr>
        <w:pStyle w:val="ab"/>
        <w:spacing w:after="0" w:line="24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CB0C79" w:rsidRDefault="00CB0C79" w:rsidP="00CB0C79">
      <w:pPr>
        <w:jc w:val="both"/>
        <w:rPr>
          <w:rFonts w:ascii="Times New Roman" w:hAnsi="Times New Roman" w:cs="Times New Roman"/>
          <w:sz w:val="28"/>
          <w:szCs w:val="28"/>
        </w:rPr>
      </w:pPr>
      <w:r w:rsidRPr="00C02EB2">
        <w:rPr>
          <w:rFonts w:ascii="Times New Roman" w:hAnsi="Times New Roman" w:cs="Times New Roman"/>
          <w:b/>
          <w:sz w:val="28"/>
          <w:szCs w:val="28"/>
        </w:rPr>
        <w:t>Задание 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434B">
        <w:rPr>
          <w:rFonts w:ascii="Times New Roman" w:hAnsi="Times New Roman" w:cs="Times New Roman"/>
          <w:sz w:val="28"/>
          <w:szCs w:val="28"/>
        </w:rPr>
        <w:t>По приведенным данным рассчитать структурные средние (моду, медиану, квартили и децили)</w:t>
      </w:r>
    </w:p>
    <w:p w:rsidR="00CB0C79" w:rsidRDefault="00AE434B" w:rsidP="00CB0C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B0C79">
        <w:rPr>
          <w:rFonts w:ascii="Times New Roman" w:hAnsi="Times New Roman" w:cs="Times New Roman"/>
          <w:sz w:val="28"/>
          <w:szCs w:val="28"/>
        </w:rPr>
        <w:t>аспределение предприятий по численности работников в НИОКР</w:t>
      </w:r>
    </w:p>
    <w:tbl>
      <w:tblPr>
        <w:tblW w:w="89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1764"/>
        <w:gridCol w:w="3103"/>
      </w:tblGrid>
      <w:tr w:rsidR="00CB0C79" w:rsidRPr="00580BDA" w:rsidTr="00B02F1D">
        <w:trPr>
          <w:trHeight w:val="30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CB0C79" w:rsidRPr="00580BDA" w:rsidRDefault="00CB0C79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работников в подразделениях НИОКР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CB0C79" w:rsidRPr="00580BDA" w:rsidRDefault="00CB0C79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предприятий</w:t>
            </w:r>
          </w:p>
        </w:tc>
        <w:tc>
          <w:tcPr>
            <w:tcW w:w="3103" w:type="dxa"/>
            <w:vAlign w:val="center"/>
          </w:tcPr>
          <w:p w:rsidR="00CB0C79" w:rsidRDefault="00CB0C79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Отклонение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средней</w:t>
            </w:r>
            <w:proofErr w:type="gramEnd"/>
          </w:p>
        </w:tc>
      </w:tr>
      <w:tr w:rsidR="00CB0C79" w:rsidRPr="00580BDA" w:rsidTr="00B02F1D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35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03" w:type="dxa"/>
          </w:tcPr>
          <w:p w:rsidR="00CB0C79" w:rsidRPr="00580BDA" w:rsidRDefault="00CB0C79" w:rsidP="00B02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B0C79" w:rsidRPr="00580BDA" w:rsidTr="00B02F1D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35-45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03" w:type="dxa"/>
          </w:tcPr>
          <w:p w:rsidR="00CB0C79" w:rsidRPr="00580BDA" w:rsidRDefault="00CB0C79" w:rsidP="00B02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B0C79" w:rsidRPr="00580BDA" w:rsidTr="00B02F1D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45-55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103" w:type="dxa"/>
          </w:tcPr>
          <w:p w:rsidR="00CB0C79" w:rsidRPr="00580BDA" w:rsidRDefault="00CB0C79" w:rsidP="00B02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B0C79" w:rsidRPr="00580BDA" w:rsidTr="00B02F1D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55-65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03" w:type="dxa"/>
          </w:tcPr>
          <w:p w:rsidR="00CB0C79" w:rsidRPr="00580BDA" w:rsidRDefault="00CB0C79" w:rsidP="00B02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B0C79" w:rsidRPr="00580BDA" w:rsidTr="00B02F1D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65-75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03" w:type="dxa"/>
          </w:tcPr>
          <w:p w:rsidR="00CB0C79" w:rsidRPr="00580BDA" w:rsidRDefault="00CB0C79" w:rsidP="00B02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B0C79" w:rsidRPr="00580BDA" w:rsidTr="00B02F1D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75-85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03" w:type="dxa"/>
          </w:tcPr>
          <w:p w:rsidR="00CB0C79" w:rsidRPr="00580BDA" w:rsidRDefault="00CB0C79" w:rsidP="00B02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B0C79" w:rsidRPr="00580BDA" w:rsidTr="00B02F1D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85-95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03" w:type="dxa"/>
          </w:tcPr>
          <w:p w:rsidR="00CB0C79" w:rsidRPr="00580BDA" w:rsidRDefault="00CB0C79" w:rsidP="00B02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B0C79" w:rsidRPr="00580BDA" w:rsidTr="00B02F1D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Более 95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03" w:type="dxa"/>
          </w:tcPr>
          <w:p w:rsidR="00CB0C79" w:rsidRPr="00580BDA" w:rsidRDefault="00CB0C79" w:rsidP="00B02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B0C79" w:rsidRPr="00580BDA" w:rsidTr="00B02F1D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B0C79" w:rsidRPr="00580BDA" w:rsidRDefault="00CB0C79" w:rsidP="00B0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B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103" w:type="dxa"/>
          </w:tcPr>
          <w:p w:rsidR="00CB0C79" w:rsidRPr="00580BDA" w:rsidRDefault="00CB0C79" w:rsidP="00B02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B0C79" w:rsidRPr="00580BDA" w:rsidTr="00B02F1D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</w:tcPr>
          <w:p w:rsidR="00CB0C79" w:rsidRDefault="00CB0C79" w:rsidP="00B02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Среднеквадратическое отклонение признака в совокупности</w:t>
            </w:r>
          </w:p>
        </w:tc>
        <w:tc>
          <w:tcPr>
            <w:tcW w:w="4867" w:type="dxa"/>
            <w:gridSpan w:val="2"/>
            <w:shd w:val="clear" w:color="auto" w:fill="auto"/>
            <w:noWrap/>
            <w:vAlign w:val="bottom"/>
          </w:tcPr>
          <w:p w:rsidR="00CB0C79" w:rsidRPr="00580BDA" w:rsidRDefault="00CB0C79" w:rsidP="00B02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B0C79" w:rsidRDefault="00CB0C79" w:rsidP="00CB0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0C79" w:rsidRDefault="00CB0C79" w:rsidP="00CB0C79">
      <w:pPr>
        <w:jc w:val="both"/>
        <w:rPr>
          <w:rFonts w:ascii="Times New Roman" w:hAnsi="Times New Roman" w:cs="Times New Roman"/>
          <w:sz w:val="28"/>
          <w:szCs w:val="28"/>
        </w:rPr>
      </w:pPr>
      <w:r w:rsidRPr="00C80CAA">
        <w:rPr>
          <w:rFonts w:ascii="Times New Roman" w:hAnsi="Times New Roman" w:cs="Times New Roman"/>
          <w:i/>
          <w:sz w:val="28"/>
          <w:szCs w:val="28"/>
        </w:rPr>
        <w:t>Применяемые методики расчета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0C79" w:rsidRDefault="00AE434B" w:rsidP="00CB0C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B0C79">
        <w:rPr>
          <w:rFonts w:ascii="Times New Roman" w:hAnsi="Times New Roman" w:cs="Times New Roman"/>
          <w:sz w:val="28"/>
          <w:szCs w:val="28"/>
        </w:rPr>
        <w:t>) оценка вариации статистических данных:</w:t>
      </w:r>
    </w:p>
    <w:p w:rsidR="00CB0C79" w:rsidRDefault="00CB0C79" w:rsidP="00CB0C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дисперсия изучаемого признака: </w:t>
      </w:r>
      <w:r w:rsidRPr="009D054A">
        <w:rPr>
          <w:rFonts w:ascii="Times New Roman" w:hAnsi="Times New Roman" w:cs="Times New Roman"/>
          <w:position w:val="-32"/>
          <w:sz w:val="28"/>
          <w:szCs w:val="28"/>
        </w:rPr>
        <w:object w:dxaOrig="178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89.25pt;height:41.25pt" o:ole="">
            <v:imagedata r:id="rId8" o:title=""/>
          </v:shape>
          <o:OLEObject Type="Embed" ProgID="Equation.3" ShapeID="_x0000_i1028" DrawAspect="Content" ObjectID="_1540891641" r:id="rId9"/>
        </w:object>
      </w:r>
    </w:p>
    <w:p w:rsidR="00AE434B" w:rsidRDefault="00AE434B" w:rsidP="00AE4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структурный анализ:</w:t>
      </w:r>
    </w:p>
    <w:p w:rsidR="00AE434B" w:rsidRDefault="00AE434B" w:rsidP="00AE4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группы в общем итоге: </w:t>
      </w:r>
      <w:r w:rsidRPr="009D054A">
        <w:rPr>
          <w:rFonts w:ascii="Times New Roman" w:hAnsi="Times New Roman" w:cs="Times New Roman"/>
          <w:position w:val="-32"/>
          <w:sz w:val="28"/>
          <w:szCs w:val="28"/>
        </w:rPr>
        <w:object w:dxaOrig="1080" w:dyaOrig="720">
          <v:shape id="_x0000_i1033" type="#_x0000_t75" style="width:54pt;height:36pt" o:ole="">
            <v:imagedata r:id="rId10" o:title=""/>
          </v:shape>
          <o:OLEObject Type="Embed" ProgID="Equation.3" ShapeID="_x0000_i1033" DrawAspect="Content" ObjectID="_1540891642" r:id="rId11"/>
        </w:object>
      </w:r>
    </w:p>
    <w:p w:rsidR="00AE434B" w:rsidRDefault="00AE434B" w:rsidP="00AE4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мода –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o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mo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+h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mo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mo-1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mo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mo-1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mo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mo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den>
        </m:f>
      </m:oMath>
    </w:p>
    <w:p w:rsidR="00AE434B" w:rsidRPr="00AE434B" w:rsidRDefault="00AE434B" w:rsidP="00AE434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медиана:</w:t>
      </w:r>
    </w:p>
    <w:p w:rsidR="00AE434B" w:rsidRPr="002B527C" w:rsidRDefault="00AE434B" w:rsidP="00AE434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mo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+h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me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me</m:t>
                  </m:r>
                </m:sub>
              </m:sSub>
            </m:den>
          </m:f>
        </m:oMath>
      </m:oMathPara>
    </w:p>
    <w:p w:rsidR="002B527C" w:rsidRDefault="002B527C" w:rsidP="00AE434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B527C">
        <w:rPr>
          <w:rFonts w:ascii="Times New Roman" w:eastAsiaTheme="minorEastAsia" w:hAnsi="Times New Roman" w:cs="Times New Roman"/>
          <w:sz w:val="28"/>
          <w:szCs w:val="28"/>
        </w:rPr>
        <w:lastRenderedPageBreak/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порядковый номер медианы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4"/>
          <w:szCs w:val="28"/>
          <w:lang w:val="en-US"/>
        </w:rPr>
        <w:t>me</w:t>
      </w:r>
      <w:proofErr w:type="spellEnd"/>
      <w:r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Pr="002B527C">
        <w:rPr>
          <w:rFonts w:ascii="Times New Roman" w:eastAsiaTheme="minorEastAsia" w:hAnsi="Times New Roman" w:cs="Times New Roman"/>
          <w:sz w:val="28"/>
          <w:szCs w:val="28"/>
        </w:rPr>
        <w:t>как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середина ряда, квартили – ¼ и ¾ от численности совокупности, децили – 1/10 и 9/10).</w:t>
      </w:r>
    </w:p>
    <w:p w:rsidR="002B527C" w:rsidRDefault="002B527C" w:rsidP="00AE434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B527C" w:rsidRDefault="002B527C" w:rsidP="00AE434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Задача 3. Провести анализ взаимосвязи явления с помощью правила сложения дисперсий:</w:t>
      </w:r>
    </w:p>
    <w:tbl>
      <w:tblPr>
        <w:tblW w:w="0" w:type="auto"/>
        <w:jc w:val="center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452"/>
        <w:gridCol w:w="1228"/>
        <w:gridCol w:w="1532"/>
        <w:gridCol w:w="1363"/>
        <w:gridCol w:w="900"/>
      </w:tblGrid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>Объем товарооборота</w:t>
            </w:r>
          </w:p>
        </w:tc>
        <w:tc>
          <w:tcPr>
            <w:tcW w:w="4227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>Число предприятий</w:t>
            </w: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в среднем, </w:t>
            </w:r>
            <w:proofErr w:type="gramStart"/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>млн</w:t>
            </w:r>
            <w:proofErr w:type="gramEnd"/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proofErr w:type="spellStart"/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сельские, </w:t>
            </w:r>
            <w:proofErr w:type="spellStart"/>
            <w:proofErr w:type="gramStart"/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>f</w:t>
            </w:r>
            <w:proofErr w:type="gramEnd"/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>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поселковые, </w:t>
            </w:r>
            <w:proofErr w:type="spellStart"/>
            <w:proofErr w:type="gramStart"/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>f</w:t>
            </w:r>
            <w:proofErr w:type="gramEnd"/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городские, </w:t>
            </w:r>
            <w:proofErr w:type="spellStart"/>
            <w:proofErr w:type="gramStart"/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>f</w:t>
            </w:r>
            <w:proofErr w:type="gramEnd"/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>г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всего, </w:t>
            </w:r>
            <w:proofErr w:type="spellStart"/>
            <w:proofErr w:type="gramStart"/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>f</w:t>
            </w:r>
            <w:proofErr w:type="gramEnd"/>
            <w:r w:rsidRPr="002B527C">
              <w:rPr>
                <w:rFonts w:ascii="Times New Roman" w:hAnsi="Times New Roman" w:cs="Times New Roman"/>
                <w:i/>
                <w:sz w:val="24"/>
                <w:szCs w:val="28"/>
              </w:rPr>
              <w:t>о</w:t>
            </w:r>
            <w:proofErr w:type="spellEnd"/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0,0-0,2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0,2-0,4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0,4-0,6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0,6-0.8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0,8-1,0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1,0-1,2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1,2-1,4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1,4-1,6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1,6-1,8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1,8-2,0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2,0-2,2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2,2-2,4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sz w:val="24"/>
                <w:szCs w:val="28"/>
              </w:rPr>
              <w:t>2,4-2,6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12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B527C" w:rsidRPr="002B527C" w:rsidTr="009E521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527C">
              <w:rPr>
                <w:rFonts w:ascii="Times New Roman" w:hAnsi="Times New Roman" w:cs="Times New Roman"/>
                <w:b/>
                <w:sz w:val="24"/>
                <w:szCs w:val="28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auto"/>
              <w:bottom w:val="single" w:sz="12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B527C" w:rsidRPr="002B527C" w:rsidRDefault="002B527C" w:rsidP="002B5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B527C" w:rsidRDefault="002B527C" w:rsidP="00AE4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B527C" w:rsidRDefault="002B527C" w:rsidP="00AE4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Определить:</w:t>
      </w:r>
    </w:p>
    <w:p w:rsidR="002B527C" w:rsidRPr="002B527C" w:rsidRDefault="002B527C" w:rsidP="002B5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B527C">
        <w:rPr>
          <w:rFonts w:ascii="Times New Roman" w:hAnsi="Times New Roman" w:cs="Times New Roman"/>
          <w:sz w:val="24"/>
          <w:szCs w:val="28"/>
        </w:rPr>
        <w:t xml:space="preserve">– </w:t>
      </w:r>
      <w:r w:rsidRPr="002B527C">
        <w:rPr>
          <w:rFonts w:ascii="Times New Roman" w:hAnsi="Times New Roman" w:cs="Times New Roman"/>
          <w:i/>
          <w:sz w:val="24"/>
          <w:szCs w:val="28"/>
        </w:rPr>
        <w:t>средний объем</w:t>
      </w:r>
      <w:r w:rsidRPr="002B527C">
        <w:rPr>
          <w:rFonts w:ascii="Times New Roman" w:hAnsi="Times New Roman" w:cs="Times New Roman"/>
          <w:sz w:val="24"/>
          <w:szCs w:val="28"/>
        </w:rPr>
        <w:t xml:space="preserve"> товарооборота в регионе;</w:t>
      </w:r>
    </w:p>
    <w:p w:rsidR="002B527C" w:rsidRPr="002B527C" w:rsidRDefault="002B527C" w:rsidP="002B5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B527C">
        <w:rPr>
          <w:rFonts w:ascii="Times New Roman" w:hAnsi="Times New Roman" w:cs="Times New Roman"/>
          <w:sz w:val="24"/>
          <w:szCs w:val="28"/>
        </w:rPr>
        <w:t xml:space="preserve">– </w:t>
      </w:r>
      <w:r w:rsidRPr="002B527C">
        <w:rPr>
          <w:rFonts w:ascii="Times New Roman" w:hAnsi="Times New Roman" w:cs="Times New Roman"/>
          <w:i/>
          <w:sz w:val="24"/>
          <w:szCs w:val="28"/>
        </w:rPr>
        <w:t xml:space="preserve">дисперсию </w:t>
      </w:r>
      <w:r w:rsidRPr="002B527C">
        <w:rPr>
          <w:rFonts w:ascii="Times New Roman" w:hAnsi="Times New Roman" w:cs="Times New Roman"/>
          <w:sz w:val="24"/>
          <w:szCs w:val="28"/>
        </w:rPr>
        <w:t>товарооборота в регионе;</w:t>
      </w:r>
    </w:p>
    <w:p w:rsidR="002B527C" w:rsidRPr="002B527C" w:rsidRDefault="002B527C" w:rsidP="002B5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B527C">
        <w:rPr>
          <w:rFonts w:ascii="Times New Roman" w:hAnsi="Times New Roman" w:cs="Times New Roman"/>
          <w:sz w:val="24"/>
          <w:szCs w:val="28"/>
        </w:rPr>
        <w:t xml:space="preserve">– </w:t>
      </w:r>
      <w:r w:rsidRPr="002B527C">
        <w:rPr>
          <w:rFonts w:ascii="Times New Roman" w:hAnsi="Times New Roman" w:cs="Times New Roman"/>
          <w:i/>
          <w:sz w:val="24"/>
          <w:szCs w:val="28"/>
        </w:rPr>
        <w:t>средние объемы</w:t>
      </w:r>
      <w:r w:rsidRPr="002B527C">
        <w:rPr>
          <w:rFonts w:ascii="Times New Roman" w:hAnsi="Times New Roman" w:cs="Times New Roman"/>
          <w:sz w:val="24"/>
          <w:szCs w:val="28"/>
        </w:rPr>
        <w:t xml:space="preserve"> товарооборота по предприятиям:</w:t>
      </w:r>
    </w:p>
    <w:p w:rsidR="002B527C" w:rsidRPr="002B527C" w:rsidRDefault="002B527C" w:rsidP="002B5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B527C">
        <w:rPr>
          <w:rFonts w:ascii="Times New Roman" w:hAnsi="Times New Roman" w:cs="Times New Roman"/>
          <w:sz w:val="24"/>
          <w:szCs w:val="28"/>
        </w:rPr>
        <w:t>– сельским;</w:t>
      </w:r>
    </w:p>
    <w:p w:rsidR="002B527C" w:rsidRPr="002B527C" w:rsidRDefault="002B527C" w:rsidP="002B5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B527C">
        <w:rPr>
          <w:rFonts w:ascii="Times New Roman" w:hAnsi="Times New Roman" w:cs="Times New Roman"/>
          <w:sz w:val="24"/>
          <w:szCs w:val="28"/>
        </w:rPr>
        <w:t xml:space="preserve">– поселковым; </w:t>
      </w:r>
    </w:p>
    <w:p w:rsidR="002B527C" w:rsidRPr="002B527C" w:rsidRDefault="002B527C" w:rsidP="002B5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B527C">
        <w:rPr>
          <w:rFonts w:ascii="Times New Roman" w:hAnsi="Times New Roman" w:cs="Times New Roman"/>
          <w:sz w:val="24"/>
          <w:szCs w:val="28"/>
        </w:rPr>
        <w:t>– городским;</w:t>
      </w:r>
    </w:p>
    <w:p w:rsidR="002B527C" w:rsidRPr="002B527C" w:rsidRDefault="002B527C" w:rsidP="002B5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B527C">
        <w:rPr>
          <w:rFonts w:ascii="Times New Roman" w:hAnsi="Times New Roman" w:cs="Times New Roman"/>
          <w:sz w:val="24"/>
          <w:szCs w:val="28"/>
        </w:rPr>
        <w:t>– межгрупповую дисперсию;</w:t>
      </w:r>
    </w:p>
    <w:p w:rsidR="002B527C" w:rsidRPr="002B527C" w:rsidRDefault="002B527C" w:rsidP="002B5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B527C">
        <w:rPr>
          <w:rFonts w:ascii="Times New Roman" w:hAnsi="Times New Roman" w:cs="Times New Roman"/>
          <w:sz w:val="24"/>
          <w:szCs w:val="28"/>
        </w:rPr>
        <w:t xml:space="preserve">– </w:t>
      </w:r>
      <w:proofErr w:type="gramStart"/>
      <w:r w:rsidRPr="002B527C">
        <w:rPr>
          <w:rFonts w:ascii="Times New Roman" w:hAnsi="Times New Roman" w:cs="Times New Roman"/>
          <w:sz w:val="24"/>
          <w:szCs w:val="28"/>
        </w:rPr>
        <w:t>среднюю</w:t>
      </w:r>
      <w:proofErr w:type="gramEnd"/>
      <w:r w:rsidRPr="002B527C">
        <w:rPr>
          <w:rFonts w:ascii="Times New Roman" w:hAnsi="Times New Roman" w:cs="Times New Roman"/>
          <w:sz w:val="24"/>
          <w:szCs w:val="28"/>
        </w:rPr>
        <w:t xml:space="preserve"> внутригрупповых дисперсий;</w:t>
      </w:r>
    </w:p>
    <w:p w:rsidR="002B527C" w:rsidRPr="002B527C" w:rsidRDefault="002B527C" w:rsidP="002B5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B527C">
        <w:rPr>
          <w:rFonts w:ascii="Times New Roman" w:hAnsi="Times New Roman" w:cs="Times New Roman"/>
          <w:sz w:val="24"/>
          <w:szCs w:val="28"/>
        </w:rPr>
        <w:t>– коэффициент детерминации.</w:t>
      </w:r>
    </w:p>
    <w:p w:rsidR="002B527C" w:rsidRPr="002B527C" w:rsidRDefault="002B527C" w:rsidP="00AE4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sectPr w:rsidR="002B527C" w:rsidRPr="002B527C" w:rsidSect="004E5C55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9C3" w:rsidRDefault="001639C3" w:rsidP="00777FEA">
      <w:pPr>
        <w:spacing w:after="0" w:line="240" w:lineRule="auto"/>
      </w:pPr>
      <w:r>
        <w:separator/>
      </w:r>
    </w:p>
  </w:endnote>
  <w:endnote w:type="continuationSeparator" w:id="0">
    <w:p w:rsidR="001639C3" w:rsidRDefault="001639C3" w:rsidP="00777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9C3" w:rsidRDefault="001639C3" w:rsidP="00777FEA">
      <w:pPr>
        <w:spacing w:after="0" w:line="240" w:lineRule="auto"/>
      </w:pPr>
      <w:r>
        <w:separator/>
      </w:r>
    </w:p>
  </w:footnote>
  <w:footnote w:type="continuationSeparator" w:id="0">
    <w:p w:rsidR="001639C3" w:rsidRDefault="001639C3" w:rsidP="00777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FEA" w:rsidRDefault="00CB0C79" w:rsidP="00777FEA">
    <w:pPr>
      <w:pStyle w:val="a4"/>
      <w:jc w:val="right"/>
    </w:pPr>
    <w:r>
      <w:t xml:space="preserve">Тема </w:t>
    </w:r>
    <w:r w:rsidR="00F93EEA">
      <w:t>1</w:t>
    </w:r>
  </w:p>
  <w:p w:rsidR="00777FEA" w:rsidRDefault="00777FE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5690D"/>
    <w:multiLevelType w:val="hybridMultilevel"/>
    <w:tmpl w:val="E8BC2D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FEA"/>
    <w:rsid w:val="001639C3"/>
    <w:rsid w:val="002B527C"/>
    <w:rsid w:val="004E5C55"/>
    <w:rsid w:val="00616113"/>
    <w:rsid w:val="006213FA"/>
    <w:rsid w:val="00777FEA"/>
    <w:rsid w:val="00AE434B"/>
    <w:rsid w:val="00CB0C79"/>
    <w:rsid w:val="00F9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E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7FE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7FEA"/>
  </w:style>
  <w:style w:type="paragraph" w:styleId="a6">
    <w:name w:val="footer"/>
    <w:basedOn w:val="a"/>
    <w:link w:val="a7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7FEA"/>
  </w:style>
  <w:style w:type="paragraph" w:styleId="a8">
    <w:name w:val="Balloon Text"/>
    <w:basedOn w:val="a"/>
    <w:link w:val="a9"/>
    <w:uiPriority w:val="99"/>
    <w:semiHidden/>
    <w:unhideWhenUsed/>
    <w:rsid w:val="00777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7FE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B0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B0C79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E43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E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7FE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7FEA"/>
  </w:style>
  <w:style w:type="paragraph" w:styleId="a6">
    <w:name w:val="footer"/>
    <w:basedOn w:val="a"/>
    <w:link w:val="a7"/>
    <w:uiPriority w:val="99"/>
    <w:unhideWhenUsed/>
    <w:rsid w:val="007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7FEA"/>
  </w:style>
  <w:style w:type="paragraph" w:styleId="a8">
    <w:name w:val="Balloon Text"/>
    <w:basedOn w:val="a"/>
    <w:link w:val="a9"/>
    <w:uiPriority w:val="99"/>
    <w:semiHidden/>
    <w:unhideWhenUsed/>
    <w:rsid w:val="00777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7FE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B0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B0C79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E43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Искандеров</cp:lastModifiedBy>
  <cp:revision>2</cp:revision>
  <dcterms:created xsi:type="dcterms:W3CDTF">2016-11-17T09:41:00Z</dcterms:created>
  <dcterms:modified xsi:type="dcterms:W3CDTF">2016-11-17T09:41:00Z</dcterms:modified>
</cp:coreProperties>
</file>